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D7A" w:rsidRDefault="00630D7A" w:rsidP="00630D7A">
      <w:pPr>
        <w:pStyle w:val="PlainText"/>
      </w:pPr>
      <w:r>
        <w:t xml:space="preserve">SUMMARY REPORT:  As outlined in March report, Pat responded to and followed up request from Professor Caroline McGregor NUIG re participating in survey on "the role of social workers in supervision of children in and out of care 1965-1980". I met for some hours in Dublin with student Victoria Mc Guinness to discuss this.  She has interviewed 7-8 social workers around the country </w:t>
      </w:r>
      <w:bookmarkStart w:id="0" w:name="_GoBack"/>
      <w:bookmarkEnd w:id="0"/>
      <w:r>
        <w:t xml:space="preserve">for her MA thesis. </w:t>
      </w:r>
    </w:p>
    <w:p w:rsidR="00630D7A" w:rsidRDefault="00630D7A" w:rsidP="00630D7A">
      <w:pPr>
        <w:pStyle w:val="PlainText"/>
      </w:pPr>
      <w:r>
        <w:t xml:space="preserve">Sadly Claire V. Smith (Dublin &amp; Cavan) died on 19th April. Claire was 91 and had been ill for some time. She was a founder member of IASW. She was one of the original "Social Work advisors" appointed to the Department of Health in the 1970's. May she rest in </w:t>
      </w:r>
      <w:proofErr w:type="gramStart"/>
      <w:r>
        <w:t>peace.</w:t>
      </w:r>
      <w:proofErr w:type="gramEnd"/>
    </w:p>
    <w:p w:rsidR="00630D7A" w:rsidRDefault="00630D7A" w:rsidP="00630D7A">
      <w:pPr>
        <w:pStyle w:val="PlainText"/>
      </w:pPr>
      <w:r>
        <w:t xml:space="preserve">Next lunch meeting will be in </w:t>
      </w:r>
      <w:proofErr w:type="spellStart"/>
      <w:r>
        <w:t>Bewleys</w:t>
      </w:r>
      <w:proofErr w:type="spellEnd"/>
      <w:r>
        <w:t xml:space="preserve"> Hotel Ballsbridge 12.30 pm on Monday 8th June.</w:t>
      </w:r>
    </w:p>
    <w:p w:rsidR="007819AB" w:rsidRDefault="007819AB"/>
    <w:sectPr w:rsidR="007819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7A"/>
    <w:rsid w:val="00030E32"/>
    <w:rsid w:val="00630D7A"/>
    <w:rsid w:val="007819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6EB66-45D3-476B-A132-64386186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30D7A"/>
    <w:pPr>
      <w:spacing w:after="0" w:line="240" w:lineRule="auto"/>
    </w:pPr>
    <w:rPr>
      <w:rFonts w:ascii="Segoe UI" w:hAnsi="Segoe UI"/>
      <w:szCs w:val="21"/>
    </w:rPr>
  </w:style>
  <w:style w:type="character" w:customStyle="1" w:styleId="PlainTextChar">
    <w:name w:val="Plain Text Char"/>
    <w:basedOn w:val="DefaultParagraphFont"/>
    <w:link w:val="PlainText"/>
    <w:uiPriority w:val="99"/>
    <w:semiHidden/>
    <w:rsid w:val="00630D7A"/>
    <w:rPr>
      <w:rFonts w:ascii="Segoe UI" w:hAnsi="Segoe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88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office@iasw.ie</dc:creator>
  <cp:keywords/>
  <dc:description/>
  <cp:lastModifiedBy>office@iasw.ie</cp:lastModifiedBy>
  <cp:revision>2</cp:revision>
  <dcterms:created xsi:type="dcterms:W3CDTF">2015-05-21T10:08:00Z</dcterms:created>
  <dcterms:modified xsi:type="dcterms:W3CDTF">2015-05-21T10:09:00Z</dcterms:modified>
</cp:coreProperties>
</file>